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A42E" w14:textId="46901D6B" w:rsidR="007F648E" w:rsidRPr="00CF1912" w:rsidRDefault="00B44525">
      <w:pPr>
        <w:tabs>
          <w:tab w:val="left" w:pos="728"/>
        </w:tabs>
        <w:rPr>
          <w:rFonts w:ascii="Arial Narrow" w:hAnsi="Arial Narrow"/>
          <w:b/>
          <w:bCs/>
          <w:i/>
          <w:color w:val="000080"/>
          <w:sz w:val="32"/>
          <w:szCs w:val="32"/>
        </w:rPr>
      </w:pPr>
      <w:r>
        <w:rPr>
          <w:rFonts w:ascii="Arial Narrow" w:hAnsi="Arial Narrow"/>
          <w:b/>
          <w:bCs/>
          <w:noProof/>
          <w:sz w:val="52"/>
        </w:rPr>
        <w:drawing>
          <wp:anchor distT="0" distB="0" distL="114300" distR="114300" simplePos="0" relativeHeight="251657216" behindDoc="1" locked="0" layoutInCell="1" allowOverlap="1" wp14:anchorId="7190D7A9" wp14:editId="105741A1">
            <wp:simplePos x="0" y="0"/>
            <wp:positionH relativeFrom="column">
              <wp:posOffset>7522845</wp:posOffset>
            </wp:positionH>
            <wp:positionV relativeFrom="paragraph">
              <wp:posOffset>9525</wp:posOffset>
            </wp:positionV>
            <wp:extent cx="1828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375" y="21086"/>
                <wp:lineTo x="21375" y="0"/>
                <wp:lineTo x="0" y="0"/>
              </wp:wrapPolygon>
            </wp:wrapTight>
            <wp:docPr id="4" name="Immagine 4" descr="logoco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cotr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5B7">
        <w:rPr>
          <w:rFonts w:ascii="Arial Narrow" w:hAnsi="Arial Narrow"/>
          <w:b/>
          <w:bCs/>
          <w:noProof/>
          <w:sz w:val="52"/>
        </w:rPr>
        <w:drawing>
          <wp:anchor distT="0" distB="0" distL="114300" distR="114300" simplePos="0" relativeHeight="251658240" behindDoc="1" locked="0" layoutInCell="1" allowOverlap="1" wp14:anchorId="7E2A2BC0" wp14:editId="2172F30E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1619250" cy="552450"/>
            <wp:effectExtent l="0" t="0" r="0" b="0"/>
            <wp:wrapTight wrapText="bothSides">
              <wp:wrapPolygon edited="0">
                <wp:start x="3049" y="0"/>
                <wp:lineTo x="2795" y="12662"/>
                <wp:lineTo x="762" y="15641"/>
                <wp:lineTo x="0" y="17876"/>
                <wp:lineTo x="254" y="20855"/>
                <wp:lineTo x="21346" y="20855"/>
                <wp:lineTo x="21346" y="19366"/>
                <wp:lineTo x="20329" y="16386"/>
                <wp:lineTo x="19313" y="8938"/>
                <wp:lineTo x="18296" y="6703"/>
                <wp:lineTo x="13214" y="0"/>
                <wp:lineTo x="3049" y="0"/>
              </wp:wrapPolygon>
            </wp:wrapTight>
            <wp:docPr id="5" name="Immagine 5" descr="logo s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i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B30">
        <w:rPr>
          <w:rFonts w:ascii="Arial Narrow" w:hAnsi="Arial Narrow"/>
          <w:b/>
          <w:bCs/>
          <w:sz w:val="52"/>
        </w:rPr>
        <w:t xml:space="preserve">                      </w:t>
      </w:r>
      <w:r w:rsidR="00D1455E">
        <w:rPr>
          <w:rFonts w:ascii="Arial Narrow" w:hAnsi="Arial Narrow"/>
          <w:b/>
          <w:bCs/>
          <w:sz w:val="52"/>
        </w:rPr>
        <w:t xml:space="preserve">               </w:t>
      </w:r>
      <w:r w:rsidR="004C1B30">
        <w:rPr>
          <w:rFonts w:ascii="Arial Narrow" w:hAnsi="Arial Narrow"/>
          <w:b/>
          <w:bCs/>
          <w:sz w:val="52"/>
        </w:rPr>
        <w:t xml:space="preserve">               </w:t>
      </w:r>
      <w:r w:rsidR="00CF1912">
        <w:rPr>
          <w:rFonts w:ascii="Arial Narrow" w:hAnsi="Arial Narrow"/>
          <w:b/>
          <w:bCs/>
          <w:sz w:val="52"/>
        </w:rPr>
        <w:t xml:space="preserve">   </w:t>
      </w:r>
    </w:p>
    <w:p w14:paraId="731E6309" w14:textId="77777777" w:rsidR="007F648E" w:rsidRDefault="007F648E">
      <w:pPr>
        <w:rPr>
          <w:rFonts w:ascii="Arial Narrow" w:hAnsi="Arial Narrow"/>
          <w:b/>
          <w:bCs/>
        </w:rPr>
      </w:pPr>
    </w:p>
    <w:p w14:paraId="6FCA3771" w14:textId="77777777" w:rsidR="008B083B" w:rsidRDefault="008B083B">
      <w:pPr>
        <w:rPr>
          <w:rFonts w:ascii="Arial Narrow" w:hAnsi="Arial Narrow"/>
          <w:b/>
          <w:bCs/>
        </w:rPr>
      </w:pPr>
    </w:p>
    <w:p w14:paraId="3BBDEEE6" w14:textId="77777777" w:rsidR="008B083B" w:rsidRPr="009B22A1" w:rsidRDefault="008B083B">
      <w:pPr>
        <w:rPr>
          <w:rFonts w:ascii="Arial Narrow" w:hAnsi="Arial Narrow"/>
          <w:b/>
          <w:bCs/>
          <w:sz w:val="10"/>
          <w:szCs w:val="10"/>
        </w:rPr>
      </w:pPr>
    </w:p>
    <w:p w14:paraId="0082C959" w14:textId="574C726D" w:rsidR="005D56F1" w:rsidRPr="006765B7" w:rsidRDefault="00814444" w:rsidP="008A0FFB">
      <w:pPr>
        <w:rPr>
          <w:rFonts w:ascii="Calibri" w:hAnsi="Calibri"/>
          <w:b/>
          <w:bCs/>
          <w:color w:val="000099"/>
        </w:rPr>
      </w:pPr>
      <w:r w:rsidRPr="006765B7">
        <w:rPr>
          <w:rFonts w:ascii="Arial Narrow" w:hAnsi="Arial Narrow"/>
          <w:b/>
          <w:bCs/>
          <w:color w:val="000099"/>
        </w:rPr>
        <w:t xml:space="preserve"> </w:t>
      </w:r>
      <w:r w:rsidRPr="006765B7">
        <w:rPr>
          <w:rFonts w:ascii="Calibri" w:hAnsi="Calibri"/>
          <w:b/>
          <w:bCs/>
          <w:color w:val="000099"/>
        </w:rPr>
        <w:t>Sede Regionale della Puglia</w:t>
      </w:r>
    </w:p>
    <w:p w14:paraId="3472FC00" w14:textId="77777777" w:rsidR="00A667B3" w:rsidRDefault="00A667B3" w:rsidP="00D04D22">
      <w:pPr>
        <w:jc w:val="both"/>
        <w:rPr>
          <w:rFonts w:ascii="Leelawadee" w:hAnsi="Leelawadee" w:cs="Leelawadee"/>
          <w:sz w:val="6"/>
        </w:rPr>
      </w:pPr>
    </w:p>
    <w:p w14:paraId="3A3A6D55" w14:textId="77777777" w:rsidR="00BC5E79" w:rsidRDefault="00BC5E79" w:rsidP="00D04D22">
      <w:pPr>
        <w:jc w:val="both"/>
        <w:rPr>
          <w:rFonts w:ascii="Leelawadee" w:hAnsi="Leelawadee" w:cs="Leelawadee"/>
          <w:sz w:val="6"/>
        </w:rPr>
      </w:pPr>
    </w:p>
    <w:p w14:paraId="6E813958" w14:textId="425F5FD7" w:rsidR="00305F7A" w:rsidRPr="00734FFB" w:rsidRDefault="00305F7A" w:rsidP="00734FF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 UI" w:hAnsi="Leelawadee UI" w:cs="Leelawadee UI"/>
          <w:sz w:val="80"/>
          <w:szCs w:val="80"/>
        </w:rPr>
      </w:pPr>
      <w:r w:rsidRPr="00734FFB">
        <w:rPr>
          <w:rFonts w:ascii="Leelawadee UI" w:hAnsi="Leelawadee UI" w:cs="Leelawadee UI"/>
          <w:sz w:val="80"/>
          <w:szCs w:val="80"/>
        </w:rPr>
        <w:t>A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V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proofErr w:type="spellStart"/>
      <w:r w:rsidRPr="00734FFB">
        <w:rPr>
          <w:rFonts w:ascii="Leelawadee UI" w:hAnsi="Leelawadee UI" w:cs="Leelawadee UI"/>
          <w:sz w:val="80"/>
          <w:szCs w:val="80"/>
        </w:rPr>
        <w:t>V</w:t>
      </w:r>
      <w:proofErr w:type="spellEnd"/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I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S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 xml:space="preserve">O </w:t>
      </w:r>
      <w:r w:rsidR="00B44525">
        <w:rPr>
          <w:rFonts w:ascii="Leelawadee UI" w:hAnsi="Leelawadee UI" w:cs="Leelawadee UI"/>
          <w:sz w:val="80"/>
          <w:szCs w:val="80"/>
        </w:rPr>
        <w:t xml:space="preserve">  </w:t>
      </w:r>
      <w:r w:rsidRPr="00734FFB">
        <w:rPr>
          <w:rFonts w:ascii="Leelawadee UI" w:hAnsi="Leelawadee UI" w:cs="Leelawadee UI"/>
          <w:sz w:val="80"/>
          <w:szCs w:val="80"/>
        </w:rPr>
        <w:t>A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L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proofErr w:type="spellStart"/>
      <w:r w:rsidRPr="00734FFB">
        <w:rPr>
          <w:rFonts w:ascii="Leelawadee UI" w:hAnsi="Leelawadee UI" w:cs="Leelawadee UI"/>
          <w:sz w:val="80"/>
          <w:szCs w:val="80"/>
        </w:rPr>
        <w:t>L</w:t>
      </w:r>
      <w:proofErr w:type="spellEnd"/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 xml:space="preserve">A </w:t>
      </w:r>
      <w:r w:rsidR="00B44525">
        <w:rPr>
          <w:rFonts w:ascii="Leelawadee UI" w:hAnsi="Leelawadee UI" w:cs="Leelawadee UI"/>
          <w:sz w:val="80"/>
          <w:szCs w:val="80"/>
        </w:rPr>
        <w:t xml:space="preserve">  </w:t>
      </w:r>
      <w:r w:rsidRPr="00734FFB">
        <w:rPr>
          <w:rFonts w:ascii="Leelawadee UI" w:hAnsi="Leelawadee UI" w:cs="Leelawadee UI"/>
          <w:sz w:val="80"/>
          <w:szCs w:val="80"/>
        </w:rPr>
        <w:t>C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L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I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E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N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T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E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L</w:t>
      </w:r>
      <w:r w:rsidR="00B44525">
        <w:rPr>
          <w:rFonts w:ascii="Leelawadee UI" w:hAnsi="Leelawadee UI" w:cs="Leelawadee UI"/>
          <w:sz w:val="80"/>
          <w:szCs w:val="80"/>
        </w:rPr>
        <w:t xml:space="preserve"> </w:t>
      </w:r>
      <w:r w:rsidRPr="00734FFB">
        <w:rPr>
          <w:rFonts w:ascii="Leelawadee UI" w:hAnsi="Leelawadee UI" w:cs="Leelawadee UI"/>
          <w:sz w:val="80"/>
          <w:szCs w:val="80"/>
        </w:rPr>
        <w:t>A</w:t>
      </w:r>
    </w:p>
    <w:p w14:paraId="6E81D6DB" w14:textId="42AB175D" w:rsidR="00180B78" w:rsidRPr="00B44525" w:rsidRDefault="00897A1E" w:rsidP="00734FF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 UI" w:hAnsi="Leelawadee UI" w:cs="Leelawadee UI"/>
          <w:sz w:val="56"/>
          <w:szCs w:val="56"/>
        </w:rPr>
      </w:pPr>
      <w:r w:rsidRPr="00B44525">
        <w:rPr>
          <w:rFonts w:ascii="Leelawadee UI" w:hAnsi="Leelawadee UI" w:cs="Leelawadee UI"/>
          <w:sz w:val="56"/>
          <w:szCs w:val="56"/>
        </w:rPr>
        <w:t xml:space="preserve">Servizio di trasporto urbano di </w:t>
      </w:r>
      <w:r w:rsidR="00180B78" w:rsidRPr="00B44525">
        <w:rPr>
          <w:rFonts w:ascii="Leelawadee UI" w:hAnsi="Leelawadee UI" w:cs="Leelawadee UI"/>
          <w:sz w:val="56"/>
          <w:szCs w:val="56"/>
        </w:rPr>
        <w:t>Putignano</w:t>
      </w:r>
    </w:p>
    <w:p w14:paraId="47D73755" w14:textId="76055D77" w:rsidR="00897A1E" w:rsidRPr="00B44525" w:rsidRDefault="00C1033E" w:rsidP="00734FF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 UI" w:hAnsi="Leelawadee UI" w:cs="Leelawadee UI"/>
          <w:sz w:val="56"/>
          <w:szCs w:val="56"/>
        </w:rPr>
      </w:pPr>
      <w:r>
        <w:rPr>
          <w:rFonts w:ascii="Leelawadee UI" w:hAnsi="Leelawadee UI" w:cs="Leelawadee UI"/>
          <w:sz w:val="56"/>
          <w:szCs w:val="56"/>
        </w:rPr>
        <w:t>Nuove corse per la Scuola dell’Infanzia San Nicola</w:t>
      </w:r>
    </w:p>
    <w:p w14:paraId="77181E99" w14:textId="77777777" w:rsidR="00305F7A" w:rsidRPr="00734FFB" w:rsidRDefault="00305F7A" w:rsidP="00305F7A">
      <w:pPr>
        <w:pStyle w:val="Corpotesto"/>
        <w:jc w:val="left"/>
        <w:rPr>
          <w:rFonts w:ascii="Leelawadee UI" w:hAnsi="Leelawadee UI" w:cs="Leelawadee UI"/>
          <w:sz w:val="14"/>
        </w:rPr>
      </w:pPr>
    </w:p>
    <w:p w14:paraId="7C023EB6" w14:textId="3746336E" w:rsidR="00B44525" w:rsidRPr="00C1033E" w:rsidRDefault="00305F7A" w:rsidP="006C3827">
      <w:pPr>
        <w:pStyle w:val="Corpodeltesto2"/>
        <w:rPr>
          <w:rFonts w:ascii="Leelawadee UI" w:hAnsi="Leelawadee UI" w:cs="Leelawadee UI"/>
          <w:b w:val="0"/>
          <w:sz w:val="48"/>
          <w:szCs w:val="48"/>
        </w:rPr>
      </w:pPr>
      <w:r w:rsidRPr="00C1033E">
        <w:rPr>
          <w:rFonts w:ascii="Leelawadee UI" w:hAnsi="Leelawadee UI" w:cs="Leelawadee UI"/>
          <w:b w:val="0"/>
          <w:sz w:val="48"/>
          <w:szCs w:val="48"/>
        </w:rPr>
        <w:t xml:space="preserve">Si informa la Gentile Clientela </w:t>
      </w:r>
      <w:r w:rsidR="006C3827" w:rsidRPr="00C1033E">
        <w:rPr>
          <w:rFonts w:ascii="Leelawadee UI" w:hAnsi="Leelawadee UI" w:cs="Leelawadee UI"/>
          <w:b w:val="0"/>
          <w:sz w:val="48"/>
          <w:szCs w:val="48"/>
        </w:rPr>
        <w:t>che</w:t>
      </w:r>
      <w:r w:rsidR="002A4384" w:rsidRPr="00C1033E">
        <w:rPr>
          <w:rFonts w:ascii="Leelawadee UI" w:hAnsi="Leelawadee UI" w:cs="Leelawadee UI"/>
          <w:b w:val="0"/>
          <w:sz w:val="48"/>
          <w:szCs w:val="48"/>
        </w:rPr>
        <w:t xml:space="preserve"> </w:t>
      </w:r>
      <w:r w:rsidR="00897A1E" w:rsidRPr="00C1033E">
        <w:rPr>
          <w:rFonts w:ascii="Leelawadee UI" w:hAnsi="Leelawadee UI" w:cs="Leelawadee UI"/>
          <w:b w:val="0"/>
          <w:sz w:val="48"/>
          <w:szCs w:val="48"/>
        </w:rPr>
        <w:t>dal</w:t>
      </w:r>
      <w:r w:rsidR="00744280" w:rsidRPr="00C1033E">
        <w:rPr>
          <w:rFonts w:ascii="Leelawadee UI" w:hAnsi="Leelawadee UI" w:cs="Leelawadee UI"/>
          <w:b w:val="0"/>
          <w:sz w:val="48"/>
          <w:szCs w:val="48"/>
        </w:rPr>
        <w:t xml:space="preserve"> prossimo </w:t>
      </w:r>
      <w:r w:rsidR="00897A1E" w:rsidRPr="00C1033E">
        <w:rPr>
          <w:rFonts w:ascii="Leelawadee UI" w:hAnsi="Leelawadee UI" w:cs="Leelawadee UI"/>
          <w:b w:val="0"/>
          <w:sz w:val="48"/>
          <w:szCs w:val="48"/>
        </w:rPr>
        <w:t xml:space="preserve">  </w:t>
      </w:r>
    </w:p>
    <w:p w14:paraId="3A98D842" w14:textId="044CE979" w:rsidR="00B44525" w:rsidRPr="00894DAF" w:rsidRDefault="00E87DF1" w:rsidP="00B44525">
      <w:pPr>
        <w:pStyle w:val="Corpodeltesto2"/>
        <w:jc w:val="center"/>
        <w:rPr>
          <w:rFonts w:ascii="Leelawadee UI" w:hAnsi="Leelawadee UI" w:cs="Leelawadee UI"/>
          <w:sz w:val="72"/>
          <w:szCs w:val="72"/>
        </w:rPr>
      </w:pPr>
      <w:r>
        <w:rPr>
          <w:rFonts w:ascii="Leelawadee UI" w:hAnsi="Leelawadee UI" w:cs="Leelawadee UI"/>
          <w:sz w:val="72"/>
          <w:szCs w:val="72"/>
        </w:rPr>
        <w:t>4</w:t>
      </w:r>
      <w:r w:rsidR="00C93229">
        <w:rPr>
          <w:rFonts w:ascii="Leelawadee UI" w:hAnsi="Leelawadee UI" w:cs="Leelawadee UI"/>
          <w:sz w:val="72"/>
          <w:szCs w:val="72"/>
        </w:rPr>
        <w:t xml:space="preserve"> </w:t>
      </w:r>
      <w:r>
        <w:rPr>
          <w:rFonts w:ascii="Leelawadee UI" w:hAnsi="Leelawadee UI" w:cs="Leelawadee UI"/>
          <w:sz w:val="72"/>
          <w:szCs w:val="72"/>
        </w:rPr>
        <w:t xml:space="preserve">novembre </w:t>
      </w:r>
      <w:r w:rsidR="00C93229">
        <w:rPr>
          <w:rFonts w:ascii="Leelawadee UI" w:hAnsi="Leelawadee UI" w:cs="Leelawadee UI"/>
          <w:sz w:val="72"/>
          <w:szCs w:val="72"/>
        </w:rPr>
        <w:t>2024</w:t>
      </w:r>
    </w:p>
    <w:p w14:paraId="319E508F" w14:textId="4AC3B4F8" w:rsidR="00744280" w:rsidRPr="00C1033E" w:rsidRDefault="002617A0" w:rsidP="006C3827">
      <w:pPr>
        <w:pStyle w:val="Corpodeltesto2"/>
        <w:rPr>
          <w:rFonts w:ascii="Leelawadee UI" w:hAnsi="Leelawadee UI" w:cs="Leelawadee UI"/>
          <w:b w:val="0"/>
          <w:bCs w:val="0"/>
          <w:sz w:val="48"/>
          <w:szCs w:val="48"/>
        </w:rPr>
      </w:pPr>
      <w:r>
        <w:rPr>
          <w:rFonts w:ascii="Leelawadee UI" w:hAnsi="Leelawadee UI" w:cs="Leelawadee UI"/>
          <w:b w:val="0"/>
          <w:bCs w:val="0"/>
          <w:sz w:val="48"/>
          <w:szCs w:val="48"/>
        </w:rPr>
        <w:t>v</w:t>
      </w:r>
      <w:r w:rsidR="00E87DF1">
        <w:rPr>
          <w:rFonts w:ascii="Leelawadee UI" w:hAnsi="Leelawadee UI" w:cs="Leelawadee UI"/>
          <w:b w:val="0"/>
          <w:bCs w:val="0"/>
          <w:sz w:val="48"/>
          <w:szCs w:val="48"/>
        </w:rPr>
        <w:t xml:space="preserve">erranno soppresse le corse </w:t>
      </w:r>
      <w:r w:rsidR="00744280" w:rsidRPr="00C1033E">
        <w:rPr>
          <w:rFonts w:ascii="Leelawadee UI" w:hAnsi="Leelawadee UI" w:cs="Leelawadee UI"/>
          <w:b w:val="0"/>
          <w:bCs w:val="0"/>
          <w:sz w:val="48"/>
          <w:szCs w:val="48"/>
        </w:rPr>
        <w:t>da e per la Scuola dell’Infanzia di Via San Nicola. Di seguito i nuovi quadri orario:</w:t>
      </w:r>
    </w:p>
    <w:p w14:paraId="5C0F1ABF" w14:textId="1BDFDB7B" w:rsidR="00F074C4" w:rsidRPr="00C1033E" w:rsidRDefault="00F074C4" w:rsidP="00F074C4">
      <w:pPr>
        <w:pStyle w:val="Corpodeltesto2"/>
        <w:rPr>
          <w:rFonts w:ascii="Leelawadee UI" w:hAnsi="Leelawadee UI" w:cs="Leelawadee UI"/>
          <w:sz w:val="32"/>
          <w:szCs w:val="32"/>
          <w:u w:val="single"/>
        </w:rPr>
      </w:pPr>
      <w:r w:rsidRPr="00C1033E">
        <w:rPr>
          <w:rFonts w:ascii="Leelawadee UI" w:hAnsi="Leelawadee UI" w:cs="Leelawadee UI"/>
          <w:sz w:val="32"/>
          <w:szCs w:val="32"/>
          <w:u w:val="single"/>
        </w:rPr>
        <w:t xml:space="preserve">Linea </w:t>
      </w:r>
      <w:proofErr w:type="gramStart"/>
      <w:r w:rsidRPr="00C1033E">
        <w:rPr>
          <w:rFonts w:ascii="Leelawadee UI" w:hAnsi="Leelawadee UI" w:cs="Leelawadee UI"/>
          <w:sz w:val="32"/>
          <w:szCs w:val="32"/>
          <w:u w:val="single"/>
        </w:rPr>
        <w:t>1 :</w:t>
      </w:r>
      <w:proofErr w:type="gramEnd"/>
      <w:r w:rsidRPr="00C1033E">
        <w:rPr>
          <w:rFonts w:ascii="Leelawadee UI" w:hAnsi="Leelawadee UI" w:cs="Leelawadee UI"/>
          <w:sz w:val="32"/>
          <w:szCs w:val="32"/>
          <w:u w:val="single"/>
        </w:rPr>
        <w:t xml:space="preserve"> Stazione</w:t>
      </w:r>
      <w:r w:rsidR="0033228A" w:rsidRPr="00C1033E">
        <w:rPr>
          <w:rFonts w:ascii="Leelawadee UI" w:hAnsi="Leelawadee UI" w:cs="Leelawadee UI"/>
          <w:sz w:val="32"/>
          <w:szCs w:val="32"/>
          <w:u w:val="single"/>
        </w:rPr>
        <w:t xml:space="preserve"> </w:t>
      </w:r>
      <w:r w:rsidRPr="00C1033E">
        <w:rPr>
          <w:rFonts w:ascii="Leelawadee UI" w:hAnsi="Leelawadee UI" w:cs="Leelawadee UI"/>
          <w:sz w:val="32"/>
          <w:szCs w:val="32"/>
          <w:u w:val="single"/>
        </w:rPr>
        <w:t>-</w:t>
      </w:r>
      <w:r w:rsidR="0033228A" w:rsidRPr="00C1033E">
        <w:rPr>
          <w:rFonts w:ascii="Leelawadee UI" w:hAnsi="Leelawadee UI" w:cs="Leelawadee UI"/>
          <w:sz w:val="32"/>
          <w:szCs w:val="32"/>
          <w:u w:val="single"/>
        </w:rPr>
        <w:t xml:space="preserve"> </w:t>
      </w:r>
      <w:r w:rsidRPr="00C1033E">
        <w:rPr>
          <w:rFonts w:ascii="Leelawadee UI" w:hAnsi="Leelawadee UI" w:cs="Leelawadee UI"/>
          <w:sz w:val="32"/>
          <w:szCs w:val="32"/>
          <w:u w:val="single"/>
        </w:rPr>
        <w:t>Zona 2000</w:t>
      </w:r>
      <w:r w:rsidR="0033228A" w:rsidRPr="00C1033E">
        <w:rPr>
          <w:rFonts w:ascii="Leelawadee UI" w:hAnsi="Leelawadee UI" w:cs="Leelawadee UI"/>
          <w:sz w:val="32"/>
          <w:szCs w:val="32"/>
          <w:u w:val="single"/>
        </w:rPr>
        <w:t xml:space="preserve"> </w:t>
      </w:r>
      <w:r w:rsidRPr="00C1033E">
        <w:rPr>
          <w:rFonts w:ascii="Leelawadee UI" w:hAnsi="Leelawadee UI" w:cs="Leelawadee UI"/>
          <w:sz w:val="32"/>
          <w:szCs w:val="32"/>
          <w:u w:val="single"/>
        </w:rPr>
        <w:t>-</w:t>
      </w:r>
      <w:r w:rsidR="0033228A" w:rsidRPr="00C1033E">
        <w:rPr>
          <w:rFonts w:ascii="Leelawadee UI" w:hAnsi="Leelawadee UI" w:cs="Leelawadee UI"/>
          <w:sz w:val="32"/>
          <w:szCs w:val="32"/>
          <w:u w:val="single"/>
        </w:rPr>
        <w:t xml:space="preserve"> </w:t>
      </w:r>
      <w:r w:rsidRPr="00C1033E">
        <w:rPr>
          <w:rFonts w:ascii="Leelawadee UI" w:hAnsi="Leelawadee UI" w:cs="Leelawadee UI"/>
          <w:sz w:val="32"/>
          <w:szCs w:val="32"/>
          <w:u w:val="single"/>
        </w:rPr>
        <w:t>Sanatorio Monte Laureto</w:t>
      </w:r>
      <w:r w:rsidR="0033228A" w:rsidRPr="00C1033E">
        <w:rPr>
          <w:rFonts w:ascii="Leelawadee UI" w:hAnsi="Leelawadee UI" w:cs="Leelawadee UI"/>
          <w:sz w:val="32"/>
          <w:szCs w:val="32"/>
          <w:u w:val="single"/>
        </w:rPr>
        <w:t xml:space="preserve"> </w:t>
      </w:r>
      <w:r w:rsidRPr="00C1033E">
        <w:rPr>
          <w:rFonts w:ascii="Leelawadee UI" w:hAnsi="Leelawadee UI" w:cs="Leelawadee UI"/>
          <w:sz w:val="32"/>
          <w:szCs w:val="32"/>
          <w:u w:val="single"/>
        </w:rPr>
        <w:t>/</w:t>
      </w:r>
      <w:r w:rsidR="0033228A" w:rsidRPr="00C1033E">
        <w:rPr>
          <w:rFonts w:ascii="Leelawadee UI" w:hAnsi="Leelawadee UI" w:cs="Leelawadee UI"/>
          <w:sz w:val="32"/>
          <w:szCs w:val="32"/>
          <w:u w:val="single"/>
        </w:rPr>
        <w:t xml:space="preserve"> </w:t>
      </w:r>
      <w:r w:rsidRPr="00C1033E">
        <w:rPr>
          <w:rFonts w:ascii="Leelawadee UI" w:hAnsi="Leelawadee UI" w:cs="Leelawadee UI"/>
          <w:sz w:val="32"/>
          <w:szCs w:val="32"/>
          <w:u w:val="single"/>
        </w:rPr>
        <w:t xml:space="preserve">San Michele - Municipio </w:t>
      </w:r>
      <w:r w:rsidR="00C93229" w:rsidRPr="00C1033E">
        <w:rPr>
          <w:rFonts w:ascii="Leelawadee UI" w:hAnsi="Leelawadee UI" w:cs="Leelawadee UI"/>
          <w:sz w:val="32"/>
          <w:szCs w:val="32"/>
          <w:u w:val="single"/>
        </w:rPr>
        <w:t>–</w:t>
      </w:r>
      <w:r w:rsidRPr="00C1033E">
        <w:rPr>
          <w:rFonts w:ascii="Leelawadee UI" w:hAnsi="Leelawadee UI" w:cs="Leelawadee UI"/>
          <w:sz w:val="32"/>
          <w:szCs w:val="32"/>
          <w:u w:val="single"/>
        </w:rPr>
        <w:t xml:space="preserve"> Stazione</w:t>
      </w:r>
    </w:p>
    <w:p w14:paraId="75F3BBDF" w14:textId="77777777" w:rsidR="00C1033E" w:rsidRPr="00C1033E" w:rsidRDefault="00C1033E" w:rsidP="00F074C4">
      <w:pPr>
        <w:pStyle w:val="Corpodeltesto2"/>
        <w:rPr>
          <w:rFonts w:ascii="Leelawadee UI" w:hAnsi="Leelawadee UI" w:cs="Leelawadee UI"/>
          <w:sz w:val="16"/>
          <w:szCs w:val="16"/>
          <w:u w:val="single"/>
        </w:rPr>
      </w:pPr>
    </w:p>
    <w:p w14:paraId="765E5382" w14:textId="4029D8D2" w:rsidR="00C93229" w:rsidRDefault="00C1033E" w:rsidP="00F074C4">
      <w:pPr>
        <w:pStyle w:val="Corpodeltesto2"/>
        <w:rPr>
          <w:rFonts w:ascii="Leelawadee UI" w:hAnsi="Leelawadee UI" w:cs="Leelawadee UI"/>
          <w:sz w:val="40"/>
          <w:szCs w:val="40"/>
          <w:u w:val="single"/>
        </w:rPr>
      </w:pPr>
      <w:r w:rsidRPr="00C1033E">
        <w:rPr>
          <w:noProof/>
        </w:rPr>
        <w:drawing>
          <wp:inline distT="0" distB="0" distL="0" distR="0" wp14:anchorId="7E9DBCCF" wp14:editId="3327022F">
            <wp:extent cx="9432925" cy="2743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9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7FFAD" w14:textId="0E0F4048" w:rsidR="00C93229" w:rsidRPr="0030517C" w:rsidRDefault="0030517C" w:rsidP="006C3827">
      <w:pPr>
        <w:pStyle w:val="Corpodeltesto2"/>
        <w:rPr>
          <w:rFonts w:ascii="Leelawadee UI" w:hAnsi="Leelawadee UI" w:cs="Leelawadee UI"/>
          <w:sz w:val="24"/>
          <w:szCs w:val="24"/>
        </w:rPr>
      </w:pPr>
      <w:r w:rsidRPr="0030517C">
        <w:rPr>
          <w:rFonts w:ascii="Leelawadee UI" w:hAnsi="Leelawadee UI" w:cs="Leelawadee UI"/>
          <w:sz w:val="24"/>
          <w:szCs w:val="24"/>
        </w:rPr>
        <w:t>(*) Transita da Via Martiri delle Foibe</w:t>
      </w:r>
    </w:p>
    <w:p w14:paraId="7A21CA4B" w14:textId="77777777" w:rsidR="0030517C" w:rsidRPr="00C1033E" w:rsidRDefault="0030517C" w:rsidP="006C3827">
      <w:pPr>
        <w:pStyle w:val="Corpodeltesto2"/>
        <w:rPr>
          <w:rFonts w:ascii="Leelawadee UI" w:hAnsi="Leelawadee UI" w:cs="Leelawadee UI"/>
          <w:sz w:val="16"/>
          <w:szCs w:val="16"/>
          <w:u w:val="single"/>
        </w:rPr>
      </w:pPr>
    </w:p>
    <w:p w14:paraId="31574307" w14:textId="1E1C5F0E" w:rsidR="00B40942" w:rsidRDefault="00B40942" w:rsidP="006C3827">
      <w:pPr>
        <w:pStyle w:val="Corpodeltesto2"/>
        <w:rPr>
          <w:rFonts w:ascii="Leelawadee UI" w:hAnsi="Leelawadee UI" w:cs="Leelawadee UI"/>
          <w:sz w:val="36"/>
          <w:szCs w:val="36"/>
          <w:u w:val="single"/>
        </w:rPr>
      </w:pPr>
      <w:r w:rsidRPr="000C7E24">
        <w:rPr>
          <w:rFonts w:ascii="Leelawadee UI" w:hAnsi="Leelawadee UI" w:cs="Leelawadee UI"/>
          <w:sz w:val="36"/>
          <w:szCs w:val="36"/>
          <w:u w:val="single"/>
        </w:rPr>
        <w:t xml:space="preserve">Linea </w:t>
      </w:r>
      <w:proofErr w:type="gramStart"/>
      <w:r w:rsidR="00125851" w:rsidRPr="000C7E24">
        <w:rPr>
          <w:rFonts w:ascii="Leelawadee UI" w:hAnsi="Leelawadee UI" w:cs="Leelawadee UI"/>
          <w:sz w:val="36"/>
          <w:szCs w:val="36"/>
          <w:u w:val="single"/>
        </w:rPr>
        <w:t>2 :</w:t>
      </w:r>
      <w:proofErr w:type="gramEnd"/>
      <w:r w:rsidR="00125851" w:rsidRPr="000C7E24">
        <w:rPr>
          <w:rFonts w:ascii="Leelawadee UI" w:hAnsi="Leelawadee UI" w:cs="Leelawadee UI"/>
          <w:sz w:val="36"/>
          <w:szCs w:val="36"/>
          <w:u w:val="single"/>
        </w:rPr>
        <w:t xml:space="preserve"> </w:t>
      </w:r>
      <w:r w:rsidRPr="000C7E24">
        <w:rPr>
          <w:rFonts w:ascii="Leelawadee UI" w:hAnsi="Leelawadee UI" w:cs="Leelawadee UI"/>
          <w:sz w:val="36"/>
          <w:szCs w:val="36"/>
          <w:u w:val="single"/>
        </w:rPr>
        <w:t>Stazione</w:t>
      </w:r>
      <w:r w:rsidR="00A813CE" w:rsidRPr="000C7E24">
        <w:rPr>
          <w:rFonts w:ascii="Leelawadee UI" w:hAnsi="Leelawadee UI" w:cs="Leelawadee UI"/>
          <w:sz w:val="36"/>
          <w:szCs w:val="36"/>
          <w:u w:val="single"/>
        </w:rPr>
        <w:t xml:space="preserve"> </w:t>
      </w:r>
      <w:r w:rsidRPr="000C7E24">
        <w:rPr>
          <w:rFonts w:ascii="Leelawadee UI" w:hAnsi="Leelawadee UI" w:cs="Leelawadee UI"/>
          <w:sz w:val="36"/>
          <w:szCs w:val="36"/>
          <w:u w:val="single"/>
        </w:rPr>
        <w:t>-</w:t>
      </w:r>
      <w:r w:rsidR="00A813CE" w:rsidRPr="000C7E24">
        <w:rPr>
          <w:rFonts w:ascii="Leelawadee UI" w:hAnsi="Leelawadee UI" w:cs="Leelawadee UI"/>
          <w:sz w:val="36"/>
          <w:szCs w:val="36"/>
          <w:u w:val="single"/>
        </w:rPr>
        <w:t xml:space="preserve"> </w:t>
      </w:r>
      <w:r w:rsidRPr="000C7E24">
        <w:rPr>
          <w:rFonts w:ascii="Leelawadee UI" w:hAnsi="Leelawadee UI" w:cs="Leelawadee UI"/>
          <w:sz w:val="36"/>
          <w:szCs w:val="36"/>
          <w:u w:val="single"/>
        </w:rPr>
        <w:t xml:space="preserve">San Pietro </w:t>
      </w:r>
      <w:proofErr w:type="spellStart"/>
      <w:r w:rsidRPr="000C7E24">
        <w:rPr>
          <w:rFonts w:ascii="Leelawadee UI" w:hAnsi="Leelawadee UI" w:cs="Leelawadee UI"/>
          <w:sz w:val="36"/>
          <w:szCs w:val="36"/>
          <w:u w:val="single"/>
        </w:rPr>
        <w:t>Piturno</w:t>
      </w:r>
      <w:proofErr w:type="spellEnd"/>
      <w:r w:rsidR="00A813CE" w:rsidRPr="000C7E24">
        <w:rPr>
          <w:rFonts w:ascii="Leelawadee UI" w:hAnsi="Leelawadee UI" w:cs="Leelawadee UI"/>
          <w:sz w:val="36"/>
          <w:szCs w:val="36"/>
          <w:u w:val="single"/>
        </w:rPr>
        <w:t xml:space="preserve"> </w:t>
      </w:r>
      <w:r w:rsidR="00715DA8">
        <w:rPr>
          <w:rFonts w:ascii="Leelawadee UI" w:hAnsi="Leelawadee UI" w:cs="Leelawadee UI"/>
          <w:sz w:val="36"/>
          <w:szCs w:val="36"/>
          <w:u w:val="single"/>
        </w:rPr>
        <w:t>-</w:t>
      </w:r>
      <w:r w:rsidR="00A813CE" w:rsidRPr="000C7E24">
        <w:rPr>
          <w:rFonts w:ascii="Leelawadee UI" w:hAnsi="Leelawadee UI" w:cs="Leelawadee UI"/>
          <w:sz w:val="36"/>
          <w:szCs w:val="36"/>
          <w:u w:val="single"/>
        </w:rPr>
        <w:t xml:space="preserve"> </w:t>
      </w:r>
      <w:r w:rsidRPr="000C7E24">
        <w:rPr>
          <w:rFonts w:ascii="Leelawadee UI" w:hAnsi="Leelawadee UI" w:cs="Leelawadee UI"/>
          <w:sz w:val="36"/>
          <w:szCs w:val="36"/>
          <w:u w:val="single"/>
        </w:rPr>
        <w:t>Stazione</w:t>
      </w:r>
    </w:p>
    <w:p w14:paraId="2895F93B" w14:textId="0DE55295" w:rsidR="009A3EBB" w:rsidRDefault="009A3EBB" w:rsidP="006C3827">
      <w:pPr>
        <w:pStyle w:val="Corpodeltesto2"/>
        <w:rPr>
          <w:rFonts w:ascii="Leelawadee UI" w:hAnsi="Leelawadee UI" w:cs="Leelawadee UI"/>
          <w:sz w:val="18"/>
          <w:szCs w:val="18"/>
          <w:u w:val="single"/>
        </w:rPr>
      </w:pPr>
    </w:p>
    <w:p w14:paraId="319DD760" w14:textId="36051491" w:rsidR="009A3EBB" w:rsidRDefault="009A3EBB" w:rsidP="006C3827">
      <w:pPr>
        <w:pStyle w:val="Corpodeltesto2"/>
        <w:rPr>
          <w:rFonts w:ascii="Leelawadee UI" w:hAnsi="Leelawadee UI" w:cs="Leelawadee UI"/>
          <w:sz w:val="18"/>
          <w:szCs w:val="18"/>
          <w:u w:val="single"/>
        </w:rPr>
      </w:pPr>
      <w:r w:rsidRPr="009A3EBB">
        <w:drawing>
          <wp:inline distT="0" distB="0" distL="0" distR="0" wp14:anchorId="05B71D86" wp14:editId="79F09A0E">
            <wp:extent cx="9432925" cy="31051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9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50E4C" w14:textId="10B2C130" w:rsidR="00715DA8" w:rsidRDefault="00715DA8" w:rsidP="006C3827">
      <w:pPr>
        <w:pStyle w:val="Corpodeltesto2"/>
        <w:rPr>
          <w:rFonts w:ascii="Leelawadee UI" w:hAnsi="Leelawadee UI" w:cs="Leelawadee UI"/>
          <w:b w:val="0"/>
          <w:sz w:val="48"/>
          <w:szCs w:val="48"/>
        </w:rPr>
      </w:pPr>
      <w:r w:rsidRPr="00715DA8">
        <w:drawing>
          <wp:inline distT="0" distB="0" distL="0" distR="0" wp14:anchorId="2606EC09" wp14:editId="1E0BC117">
            <wp:extent cx="9432925" cy="828675"/>
            <wp:effectExtent l="0" t="0" r="0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70ABE" w14:textId="3EE5FDE8" w:rsidR="00BC5E79" w:rsidRPr="00C1033E" w:rsidRDefault="00BC5E79" w:rsidP="006C3827">
      <w:pPr>
        <w:pStyle w:val="Corpodeltesto2"/>
        <w:rPr>
          <w:rFonts w:ascii="Leelawadee UI" w:hAnsi="Leelawadee UI" w:cs="Leelawadee UI"/>
          <w:b w:val="0"/>
          <w:sz w:val="48"/>
          <w:szCs w:val="48"/>
        </w:rPr>
      </w:pPr>
      <w:r w:rsidRPr="00C1033E">
        <w:rPr>
          <w:rFonts w:ascii="Leelawadee UI" w:hAnsi="Leelawadee UI" w:cs="Leelawadee UI"/>
          <w:b w:val="0"/>
          <w:sz w:val="48"/>
          <w:szCs w:val="48"/>
        </w:rPr>
        <w:t xml:space="preserve">Il quadro orario </w:t>
      </w:r>
      <w:r w:rsidR="00C93229" w:rsidRPr="00C1033E">
        <w:rPr>
          <w:rFonts w:ascii="Leelawadee UI" w:hAnsi="Leelawadee UI" w:cs="Leelawadee UI"/>
          <w:b w:val="0"/>
          <w:sz w:val="48"/>
          <w:szCs w:val="48"/>
        </w:rPr>
        <w:t xml:space="preserve">completo </w:t>
      </w:r>
      <w:r w:rsidRPr="00C1033E">
        <w:rPr>
          <w:rFonts w:ascii="Leelawadee UI" w:hAnsi="Leelawadee UI" w:cs="Leelawadee UI"/>
          <w:b w:val="0"/>
          <w:sz w:val="48"/>
          <w:szCs w:val="48"/>
        </w:rPr>
        <w:t xml:space="preserve">è disponibile nella rete di vendita, a bordo degli autobus e sul sito </w:t>
      </w:r>
      <w:hyperlink r:id="rId13" w:history="1">
        <w:r w:rsidRPr="00C1033E">
          <w:rPr>
            <w:rStyle w:val="Collegamentoipertestuale"/>
            <w:rFonts w:ascii="Leelawadee UI" w:hAnsi="Leelawadee UI" w:cs="Leelawadee UI"/>
            <w:b w:val="0"/>
            <w:sz w:val="48"/>
            <w:szCs w:val="48"/>
          </w:rPr>
          <w:t>www.sitasudtrasporti.it</w:t>
        </w:r>
      </w:hyperlink>
      <w:r w:rsidRPr="00C1033E">
        <w:rPr>
          <w:rFonts w:ascii="Leelawadee UI" w:hAnsi="Leelawadee UI" w:cs="Leelawadee UI"/>
          <w:b w:val="0"/>
          <w:sz w:val="48"/>
          <w:szCs w:val="48"/>
        </w:rPr>
        <w:t>.</w:t>
      </w:r>
    </w:p>
    <w:p w14:paraId="2DF3F5FD" w14:textId="77777777" w:rsidR="00305F7A" w:rsidRPr="00734FFB" w:rsidRDefault="00305F7A" w:rsidP="00305F7A">
      <w:pPr>
        <w:pStyle w:val="Corpodeltesto2"/>
        <w:jc w:val="left"/>
        <w:rPr>
          <w:rFonts w:ascii="Leelawadee UI" w:hAnsi="Leelawadee UI" w:cs="Leelawadee UI"/>
          <w:caps/>
          <w:sz w:val="10"/>
          <w:szCs w:val="10"/>
        </w:rPr>
      </w:pPr>
    </w:p>
    <w:p w14:paraId="0330B205" w14:textId="3DF5188C" w:rsidR="004A512D" w:rsidRPr="00734FFB" w:rsidRDefault="004A512D" w:rsidP="004A512D">
      <w:pPr>
        <w:pStyle w:val="Titolo2"/>
        <w:rPr>
          <w:rFonts w:ascii="Leelawadee UI" w:hAnsi="Leelawadee UI" w:cs="Leelawadee UI"/>
          <w:b w:val="0"/>
          <w:sz w:val="28"/>
          <w:szCs w:val="32"/>
        </w:rPr>
      </w:pPr>
      <w:r w:rsidRPr="00734FFB">
        <w:rPr>
          <w:rFonts w:ascii="Leelawadee UI" w:hAnsi="Leelawadee UI" w:cs="Leelawadee UI"/>
          <w:b w:val="0"/>
          <w:sz w:val="28"/>
          <w:szCs w:val="32"/>
        </w:rPr>
        <w:t xml:space="preserve">Bari, </w:t>
      </w:r>
      <w:r w:rsidR="002617A0">
        <w:rPr>
          <w:rFonts w:ascii="Leelawadee UI" w:hAnsi="Leelawadee UI" w:cs="Leelawadee UI"/>
          <w:b w:val="0"/>
          <w:sz w:val="28"/>
          <w:szCs w:val="32"/>
        </w:rPr>
        <w:t>28</w:t>
      </w:r>
      <w:r w:rsidR="008A0DB2">
        <w:rPr>
          <w:rFonts w:ascii="Leelawadee UI" w:hAnsi="Leelawadee UI" w:cs="Leelawadee UI"/>
          <w:b w:val="0"/>
          <w:sz w:val="28"/>
          <w:szCs w:val="32"/>
        </w:rPr>
        <w:t xml:space="preserve"> </w:t>
      </w:r>
      <w:r w:rsidR="002617A0">
        <w:rPr>
          <w:rFonts w:ascii="Leelawadee UI" w:hAnsi="Leelawadee UI" w:cs="Leelawadee UI"/>
          <w:b w:val="0"/>
          <w:sz w:val="28"/>
          <w:szCs w:val="32"/>
        </w:rPr>
        <w:t xml:space="preserve">ottobre </w:t>
      </w:r>
      <w:r w:rsidR="008A0DB2">
        <w:rPr>
          <w:rFonts w:ascii="Leelawadee UI" w:hAnsi="Leelawadee UI" w:cs="Leelawadee UI"/>
          <w:b w:val="0"/>
          <w:sz w:val="28"/>
          <w:szCs w:val="32"/>
        </w:rPr>
        <w:t>202</w:t>
      </w:r>
      <w:r w:rsidR="002617A0">
        <w:rPr>
          <w:rFonts w:ascii="Leelawadee UI" w:hAnsi="Leelawadee UI" w:cs="Leelawadee UI"/>
          <w:b w:val="0"/>
          <w:sz w:val="28"/>
          <w:szCs w:val="32"/>
        </w:rPr>
        <w:t>4</w:t>
      </w:r>
      <w:r w:rsidR="008A0DB2">
        <w:rPr>
          <w:rFonts w:ascii="Leelawadee UI" w:hAnsi="Leelawadee UI" w:cs="Leelawadee UI"/>
          <w:b w:val="0"/>
          <w:sz w:val="28"/>
          <w:szCs w:val="32"/>
        </w:rPr>
        <w:t xml:space="preserve"> </w:t>
      </w:r>
      <w:r w:rsidR="00894DAF">
        <w:rPr>
          <w:rFonts w:ascii="Leelawadee UI" w:hAnsi="Leelawadee UI" w:cs="Leelawadee UI"/>
          <w:b w:val="0"/>
          <w:sz w:val="28"/>
          <w:szCs w:val="32"/>
        </w:rPr>
        <w:t xml:space="preserve">                                        </w:t>
      </w:r>
      <w:r w:rsidRPr="00734FFB">
        <w:rPr>
          <w:rFonts w:ascii="Leelawadee UI" w:hAnsi="Leelawadee UI" w:cs="Leelawadee UI"/>
          <w:b w:val="0"/>
          <w:sz w:val="28"/>
          <w:szCs w:val="32"/>
        </w:rPr>
        <w:t xml:space="preserve">           </w:t>
      </w:r>
      <w:r w:rsidR="0033228A">
        <w:rPr>
          <w:rFonts w:ascii="Leelawadee UI" w:hAnsi="Leelawadee UI" w:cs="Leelawadee UI"/>
          <w:b w:val="0"/>
          <w:sz w:val="28"/>
          <w:szCs w:val="32"/>
        </w:rPr>
        <w:t xml:space="preserve">       </w:t>
      </w:r>
      <w:r w:rsidRPr="00734FFB">
        <w:rPr>
          <w:rFonts w:ascii="Leelawadee UI" w:hAnsi="Leelawadee UI" w:cs="Leelawadee UI"/>
          <w:b w:val="0"/>
          <w:sz w:val="28"/>
          <w:szCs w:val="32"/>
        </w:rPr>
        <w:t xml:space="preserve"> </w:t>
      </w:r>
      <w:r w:rsidR="00244135" w:rsidRPr="00734FFB">
        <w:rPr>
          <w:rFonts w:ascii="Leelawadee UI" w:hAnsi="Leelawadee UI" w:cs="Leelawadee UI"/>
          <w:b w:val="0"/>
          <w:sz w:val="28"/>
          <w:szCs w:val="32"/>
        </w:rPr>
        <w:t xml:space="preserve">      </w:t>
      </w:r>
      <w:r w:rsidR="002A09C0">
        <w:rPr>
          <w:rFonts w:ascii="Leelawadee UI" w:hAnsi="Leelawadee UI" w:cs="Leelawadee UI"/>
          <w:b w:val="0"/>
          <w:sz w:val="28"/>
          <w:szCs w:val="32"/>
        </w:rPr>
        <w:t xml:space="preserve">      </w:t>
      </w:r>
      <w:r w:rsidRPr="00734FFB">
        <w:rPr>
          <w:rFonts w:ascii="Leelawadee UI" w:hAnsi="Leelawadee UI" w:cs="Leelawadee UI"/>
          <w:b w:val="0"/>
          <w:sz w:val="28"/>
          <w:szCs w:val="32"/>
        </w:rPr>
        <w:t xml:space="preserve">                      </w:t>
      </w:r>
      <w:r w:rsidR="00C94CCA">
        <w:rPr>
          <w:rFonts w:ascii="Leelawadee UI" w:hAnsi="Leelawadee UI" w:cs="Leelawadee UI"/>
          <w:b w:val="0"/>
          <w:sz w:val="28"/>
          <w:szCs w:val="32"/>
        </w:rPr>
        <w:t xml:space="preserve">    </w:t>
      </w:r>
      <w:r w:rsidRPr="00734FFB">
        <w:rPr>
          <w:rFonts w:ascii="Leelawadee UI" w:hAnsi="Leelawadee UI" w:cs="Leelawadee UI"/>
          <w:b w:val="0"/>
          <w:sz w:val="28"/>
          <w:szCs w:val="32"/>
        </w:rPr>
        <w:t>La Direzione d’Esercizio</w:t>
      </w:r>
    </w:p>
    <w:sectPr w:rsidR="004A512D" w:rsidRPr="00734FFB" w:rsidSect="00B44525">
      <w:headerReference w:type="default" r:id="rId14"/>
      <w:pgSz w:w="16840" w:h="23808" w:code="8"/>
      <w:pgMar w:top="1021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26FF" w14:textId="77777777" w:rsidR="00336851" w:rsidRDefault="00336851">
      <w:r>
        <w:separator/>
      </w:r>
    </w:p>
  </w:endnote>
  <w:endnote w:type="continuationSeparator" w:id="0">
    <w:p w14:paraId="5C5D2DB7" w14:textId="77777777" w:rsidR="00336851" w:rsidRDefault="0033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C094" w14:textId="77777777" w:rsidR="00336851" w:rsidRDefault="00336851">
      <w:r>
        <w:separator/>
      </w:r>
    </w:p>
  </w:footnote>
  <w:footnote w:type="continuationSeparator" w:id="0">
    <w:p w14:paraId="6F3AF8A9" w14:textId="77777777" w:rsidR="00336851" w:rsidRDefault="0033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9A1F" w14:textId="1641D206" w:rsidR="00FD32CC" w:rsidRPr="00B44525" w:rsidRDefault="00B44525" w:rsidP="00B44525">
    <w:pPr>
      <w:pStyle w:val="Intestazione"/>
      <w:jc w:val="right"/>
      <w:rPr>
        <w:rFonts w:ascii="Leelawadee UI" w:hAnsi="Leelawadee UI" w:cs="Leelawadee UI"/>
        <w:b/>
        <w:bCs/>
        <w:sz w:val="22"/>
      </w:rPr>
    </w:pPr>
    <w:r w:rsidRPr="00B44525">
      <w:rPr>
        <w:rFonts w:ascii="Leelawadee UI" w:hAnsi="Leelawadee UI" w:cs="Leelawadee UI"/>
        <w:b/>
        <w:bCs/>
        <w:sz w:val="18"/>
        <w:szCs w:val="18"/>
      </w:rPr>
      <w:t xml:space="preserve">                                                                                                                                                                  Avviso 1</w:t>
    </w:r>
    <w:r w:rsidR="002D18D5">
      <w:rPr>
        <w:rFonts w:ascii="Leelawadee UI" w:hAnsi="Leelawadee UI" w:cs="Leelawadee UI"/>
        <w:b/>
        <w:bCs/>
        <w:sz w:val="18"/>
        <w:szCs w:val="18"/>
      </w:rPr>
      <w:t>28</w:t>
    </w:r>
    <w:r w:rsidRPr="00B44525">
      <w:rPr>
        <w:rFonts w:ascii="Leelawadee UI" w:hAnsi="Leelawadee UI" w:cs="Leelawadee UI"/>
        <w:b/>
        <w:bCs/>
        <w:sz w:val="18"/>
        <w:szCs w:val="18"/>
      </w:rPr>
      <w:t>/202</w:t>
    </w:r>
    <w:r w:rsidR="002D18D5">
      <w:rPr>
        <w:rFonts w:ascii="Leelawadee UI" w:hAnsi="Leelawadee UI" w:cs="Leelawadee UI"/>
        <w:b/>
        <w:bCs/>
        <w:sz w:val="18"/>
        <w:szCs w:val="18"/>
      </w:rPr>
      <w:t>4</w:t>
    </w:r>
    <w:r w:rsidR="00FD32CC" w:rsidRPr="00B44525">
      <w:rPr>
        <w:rFonts w:ascii="Leelawadee UI" w:hAnsi="Leelawadee UI" w:cs="Leelawadee UI"/>
        <w:b/>
        <w:bCs/>
        <w:sz w:val="18"/>
        <w:szCs w:val="18"/>
      </w:rPr>
      <w:tab/>
    </w:r>
    <w:r w:rsidR="00FD32CC" w:rsidRPr="00B44525">
      <w:rPr>
        <w:rFonts w:ascii="Leelawadee UI" w:hAnsi="Leelawadee UI" w:cs="Leelawadee UI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E2A2BC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numPicBullet w:numPicBulletId="1">
    <w:pict>
      <v:shape id="_x0000_i1027" type="#_x0000_t75" style="width:11.25pt;height:11.25pt" o:bullet="t">
        <v:imagedata r:id="rId2" o:title="BD14565_"/>
      </v:shape>
    </w:pict>
  </w:numPicBullet>
  <w:abstractNum w:abstractNumId="0" w15:restartNumberingAfterBreak="0">
    <w:nsid w:val="00C41963"/>
    <w:multiLevelType w:val="multilevel"/>
    <w:tmpl w:val="04EAECAE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BA5"/>
    <w:multiLevelType w:val="hybridMultilevel"/>
    <w:tmpl w:val="D2AED6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1489"/>
    <w:multiLevelType w:val="hybridMultilevel"/>
    <w:tmpl w:val="DB805DC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017A1"/>
    <w:multiLevelType w:val="hybridMultilevel"/>
    <w:tmpl w:val="7E249620"/>
    <w:lvl w:ilvl="0" w:tplc="9C5C234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97D09"/>
    <w:multiLevelType w:val="hybridMultilevel"/>
    <w:tmpl w:val="44805712"/>
    <w:lvl w:ilvl="0" w:tplc="8894F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52F34"/>
    <w:multiLevelType w:val="hybridMultilevel"/>
    <w:tmpl w:val="3754E4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63762"/>
    <w:multiLevelType w:val="hybridMultilevel"/>
    <w:tmpl w:val="D46CC0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C0EAE"/>
    <w:multiLevelType w:val="hybridMultilevel"/>
    <w:tmpl w:val="5F20C1C2"/>
    <w:lvl w:ilvl="0" w:tplc="28A802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91"/>
        </w:tabs>
        <w:ind w:left="13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31"/>
        </w:tabs>
        <w:ind w:left="28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51"/>
        </w:tabs>
        <w:ind w:left="35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91"/>
        </w:tabs>
        <w:ind w:left="49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11"/>
        </w:tabs>
        <w:ind w:left="5711" w:hanging="360"/>
      </w:pPr>
      <w:rPr>
        <w:rFonts w:ascii="Wingdings" w:hAnsi="Wingdings" w:hint="default"/>
      </w:rPr>
    </w:lvl>
  </w:abstractNum>
  <w:abstractNum w:abstractNumId="8" w15:restartNumberingAfterBreak="0">
    <w:nsid w:val="263C0613"/>
    <w:multiLevelType w:val="hybridMultilevel"/>
    <w:tmpl w:val="49EE9E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F8508F"/>
    <w:multiLevelType w:val="hybridMultilevel"/>
    <w:tmpl w:val="6AC808CA"/>
    <w:lvl w:ilvl="0" w:tplc="5A2CD12A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A2"/>
    <w:multiLevelType w:val="hybridMultilevel"/>
    <w:tmpl w:val="39D2940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44539"/>
    <w:multiLevelType w:val="hybridMultilevel"/>
    <w:tmpl w:val="9C5A9E50"/>
    <w:lvl w:ilvl="0" w:tplc="5FF0E33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12A5B"/>
    <w:multiLevelType w:val="hybridMultilevel"/>
    <w:tmpl w:val="419E9E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74A46"/>
    <w:multiLevelType w:val="hybridMultilevel"/>
    <w:tmpl w:val="22E28DA8"/>
    <w:lvl w:ilvl="0" w:tplc="5FF0E33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977D5"/>
    <w:multiLevelType w:val="hybridMultilevel"/>
    <w:tmpl w:val="04EAECAE"/>
    <w:lvl w:ilvl="0" w:tplc="D1845DA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C42DA"/>
    <w:multiLevelType w:val="hybridMultilevel"/>
    <w:tmpl w:val="C46866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9B47A1"/>
    <w:multiLevelType w:val="multilevel"/>
    <w:tmpl w:val="16C836EC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91081"/>
    <w:multiLevelType w:val="hybridMultilevel"/>
    <w:tmpl w:val="9E4A1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AB3002"/>
    <w:multiLevelType w:val="multilevel"/>
    <w:tmpl w:val="419E9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02446"/>
    <w:multiLevelType w:val="hybridMultilevel"/>
    <w:tmpl w:val="17F4719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B565F"/>
    <w:multiLevelType w:val="hybridMultilevel"/>
    <w:tmpl w:val="D2EAFE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112C1"/>
    <w:multiLevelType w:val="hybridMultilevel"/>
    <w:tmpl w:val="50DC6C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7D07F6"/>
    <w:multiLevelType w:val="hybridMultilevel"/>
    <w:tmpl w:val="3A44AFAC"/>
    <w:lvl w:ilvl="0" w:tplc="8894FD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42A"/>
    <w:multiLevelType w:val="hybridMultilevel"/>
    <w:tmpl w:val="2CD67C2A"/>
    <w:lvl w:ilvl="0" w:tplc="28A802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91"/>
        </w:tabs>
        <w:ind w:left="13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31"/>
        </w:tabs>
        <w:ind w:left="28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51"/>
        </w:tabs>
        <w:ind w:left="35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91"/>
        </w:tabs>
        <w:ind w:left="49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11"/>
        </w:tabs>
        <w:ind w:left="5711" w:hanging="360"/>
      </w:pPr>
      <w:rPr>
        <w:rFonts w:ascii="Wingdings" w:hAnsi="Wingdings" w:hint="default"/>
      </w:rPr>
    </w:lvl>
  </w:abstractNum>
  <w:abstractNum w:abstractNumId="24" w15:restartNumberingAfterBreak="0">
    <w:nsid w:val="5C1A2563"/>
    <w:multiLevelType w:val="hybridMultilevel"/>
    <w:tmpl w:val="8C46D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D55A8"/>
    <w:multiLevelType w:val="hybridMultilevel"/>
    <w:tmpl w:val="A80C58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566CB1"/>
    <w:multiLevelType w:val="hybridMultilevel"/>
    <w:tmpl w:val="16C836EC"/>
    <w:lvl w:ilvl="0" w:tplc="5D2833BC">
      <w:start w:val="1"/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977A86"/>
    <w:multiLevelType w:val="hybridMultilevel"/>
    <w:tmpl w:val="919C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404ED"/>
    <w:multiLevelType w:val="hybridMultilevel"/>
    <w:tmpl w:val="75D254E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F3769B"/>
    <w:multiLevelType w:val="hybridMultilevel"/>
    <w:tmpl w:val="B96632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D7C15"/>
    <w:multiLevelType w:val="hybridMultilevel"/>
    <w:tmpl w:val="FBF227EA"/>
    <w:lvl w:ilvl="0" w:tplc="E2B622D4">
      <w:start w:val="1"/>
      <w:numFmt w:val="bullet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7F2565"/>
    <w:multiLevelType w:val="hybridMultilevel"/>
    <w:tmpl w:val="8D6027A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112E43"/>
    <w:multiLevelType w:val="hybridMultilevel"/>
    <w:tmpl w:val="DCFC6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4020A"/>
    <w:multiLevelType w:val="hybridMultilevel"/>
    <w:tmpl w:val="AF16892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4"/>
  </w:num>
  <w:num w:numId="4">
    <w:abstractNumId w:val="22"/>
  </w:num>
  <w:num w:numId="5">
    <w:abstractNumId w:val="26"/>
  </w:num>
  <w:num w:numId="6">
    <w:abstractNumId w:val="16"/>
  </w:num>
  <w:num w:numId="7">
    <w:abstractNumId w:val="12"/>
  </w:num>
  <w:num w:numId="8">
    <w:abstractNumId w:val="18"/>
  </w:num>
  <w:num w:numId="9">
    <w:abstractNumId w:val="14"/>
  </w:num>
  <w:num w:numId="10">
    <w:abstractNumId w:val="0"/>
  </w:num>
  <w:num w:numId="11">
    <w:abstractNumId w:val="3"/>
  </w:num>
  <w:num w:numId="12">
    <w:abstractNumId w:val="7"/>
  </w:num>
  <w:num w:numId="13">
    <w:abstractNumId w:val="11"/>
  </w:num>
  <w:num w:numId="14">
    <w:abstractNumId w:val="23"/>
  </w:num>
  <w:num w:numId="15">
    <w:abstractNumId w:val="29"/>
  </w:num>
  <w:num w:numId="16">
    <w:abstractNumId w:val="33"/>
  </w:num>
  <w:num w:numId="17">
    <w:abstractNumId w:val="19"/>
  </w:num>
  <w:num w:numId="18">
    <w:abstractNumId w:val="8"/>
  </w:num>
  <w:num w:numId="19">
    <w:abstractNumId w:val="15"/>
  </w:num>
  <w:num w:numId="20">
    <w:abstractNumId w:val="21"/>
  </w:num>
  <w:num w:numId="21">
    <w:abstractNumId w:val="5"/>
  </w:num>
  <w:num w:numId="22">
    <w:abstractNumId w:val="1"/>
  </w:num>
  <w:num w:numId="23">
    <w:abstractNumId w:val="31"/>
  </w:num>
  <w:num w:numId="24">
    <w:abstractNumId w:val="25"/>
  </w:num>
  <w:num w:numId="25">
    <w:abstractNumId w:val="9"/>
  </w:num>
  <w:num w:numId="26">
    <w:abstractNumId w:val="20"/>
  </w:num>
  <w:num w:numId="27">
    <w:abstractNumId w:val="27"/>
  </w:num>
  <w:num w:numId="28">
    <w:abstractNumId w:val="32"/>
  </w:num>
  <w:num w:numId="29">
    <w:abstractNumId w:val="24"/>
  </w:num>
  <w:num w:numId="30">
    <w:abstractNumId w:val="6"/>
  </w:num>
  <w:num w:numId="31">
    <w:abstractNumId w:val="13"/>
  </w:num>
  <w:num w:numId="32">
    <w:abstractNumId w:val="10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0"/>
    <w:rsid w:val="0001501A"/>
    <w:rsid w:val="00021973"/>
    <w:rsid w:val="00023658"/>
    <w:rsid w:val="00041FAC"/>
    <w:rsid w:val="00044D4A"/>
    <w:rsid w:val="00047D5B"/>
    <w:rsid w:val="00050824"/>
    <w:rsid w:val="000518B8"/>
    <w:rsid w:val="00053B17"/>
    <w:rsid w:val="00054E48"/>
    <w:rsid w:val="000563FC"/>
    <w:rsid w:val="00061DBB"/>
    <w:rsid w:val="00073EE7"/>
    <w:rsid w:val="00076BCF"/>
    <w:rsid w:val="0009182E"/>
    <w:rsid w:val="00092118"/>
    <w:rsid w:val="00096A24"/>
    <w:rsid w:val="000B7156"/>
    <w:rsid w:val="000C1361"/>
    <w:rsid w:val="000C7E24"/>
    <w:rsid w:val="000E1F4F"/>
    <w:rsid w:val="000F1A69"/>
    <w:rsid w:val="000F3796"/>
    <w:rsid w:val="001235CA"/>
    <w:rsid w:val="00124042"/>
    <w:rsid w:val="0012465C"/>
    <w:rsid w:val="001250AE"/>
    <w:rsid w:val="00125851"/>
    <w:rsid w:val="00126F6A"/>
    <w:rsid w:val="001614F4"/>
    <w:rsid w:val="00164A52"/>
    <w:rsid w:val="001715A9"/>
    <w:rsid w:val="00176390"/>
    <w:rsid w:val="00180B78"/>
    <w:rsid w:val="00182DD2"/>
    <w:rsid w:val="00187E40"/>
    <w:rsid w:val="001C0293"/>
    <w:rsid w:val="001C3CAF"/>
    <w:rsid w:val="00201F1F"/>
    <w:rsid w:val="00203EEB"/>
    <w:rsid w:val="00214D53"/>
    <w:rsid w:val="002352BF"/>
    <w:rsid w:val="00235EB2"/>
    <w:rsid w:val="002417E7"/>
    <w:rsid w:val="00244135"/>
    <w:rsid w:val="00256A09"/>
    <w:rsid w:val="002617A0"/>
    <w:rsid w:val="0027140A"/>
    <w:rsid w:val="0027400B"/>
    <w:rsid w:val="00283556"/>
    <w:rsid w:val="00285F82"/>
    <w:rsid w:val="00293B18"/>
    <w:rsid w:val="002A09C0"/>
    <w:rsid w:val="002A20BC"/>
    <w:rsid w:val="002A4384"/>
    <w:rsid w:val="002B7702"/>
    <w:rsid w:val="002C5D80"/>
    <w:rsid w:val="002D18D5"/>
    <w:rsid w:val="002D6DBC"/>
    <w:rsid w:val="002D794E"/>
    <w:rsid w:val="002F4E56"/>
    <w:rsid w:val="002F6AE9"/>
    <w:rsid w:val="00304EA1"/>
    <w:rsid w:val="0030517C"/>
    <w:rsid w:val="00305F7A"/>
    <w:rsid w:val="003079BC"/>
    <w:rsid w:val="00310D3E"/>
    <w:rsid w:val="00316B00"/>
    <w:rsid w:val="00317C03"/>
    <w:rsid w:val="003306D8"/>
    <w:rsid w:val="00332064"/>
    <w:rsid w:val="0033228A"/>
    <w:rsid w:val="003361B2"/>
    <w:rsid w:val="00336851"/>
    <w:rsid w:val="00342A31"/>
    <w:rsid w:val="003444A8"/>
    <w:rsid w:val="003524EE"/>
    <w:rsid w:val="003634CC"/>
    <w:rsid w:val="003A1A44"/>
    <w:rsid w:val="003D45DC"/>
    <w:rsid w:val="004118F4"/>
    <w:rsid w:val="00421227"/>
    <w:rsid w:val="00433366"/>
    <w:rsid w:val="004377ED"/>
    <w:rsid w:val="004554E2"/>
    <w:rsid w:val="0046138B"/>
    <w:rsid w:val="00496C3E"/>
    <w:rsid w:val="004A512D"/>
    <w:rsid w:val="004B02C7"/>
    <w:rsid w:val="004B29D2"/>
    <w:rsid w:val="004C1B30"/>
    <w:rsid w:val="004C2DE1"/>
    <w:rsid w:val="004F0BF0"/>
    <w:rsid w:val="004F36E1"/>
    <w:rsid w:val="00511FBB"/>
    <w:rsid w:val="0051202C"/>
    <w:rsid w:val="00526C73"/>
    <w:rsid w:val="0053412B"/>
    <w:rsid w:val="00540D09"/>
    <w:rsid w:val="00554949"/>
    <w:rsid w:val="00580B35"/>
    <w:rsid w:val="005856A9"/>
    <w:rsid w:val="00586EE6"/>
    <w:rsid w:val="0059450F"/>
    <w:rsid w:val="005D56F1"/>
    <w:rsid w:val="005E6245"/>
    <w:rsid w:val="005F14C2"/>
    <w:rsid w:val="005F43D6"/>
    <w:rsid w:val="005F68F0"/>
    <w:rsid w:val="00602A98"/>
    <w:rsid w:val="006205CC"/>
    <w:rsid w:val="00624BA9"/>
    <w:rsid w:val="00671627"/>
    <w:rsid w:val="006765B7"/>
    <w:rsid w:val="0068164D"/>
    <w:rsid w:val="00693CC8"/>
    <w:rsid w:val="006C3827"/>
    <w:rsid w:val="006C496C"/>
    <w:rsid w:val="006D21E6"/>
    <w:rsid w:val="006E096C"/>
    <w:rsid w:val="006E3E46"/>
    <w:rsid w:val="006E4204"/>
    <w:rsid w:val="00715DA8"/>
    <w:rsid w:val="00734FFB"/>
    <w:rsid w:val="00744280"/>
    <w:rsid w:val="007523BD"/>
    <w:rsid w:val="007540EF"/>
    <w:rsid w:val="00780F5A"/>
    <w:rsid w:val="00786FD5"/>
    <w:rsid w:val="00787989"/>
    <w:rsid w:val="00787B7B"/>
    <w:rsid w:val="007A51D3"/>
    <w:rsid w:val="007B1C84"/>
    <w:rsid w:val="007B79B9"/>
    <w:rsid w:val="007E6F3A"/>
    <w:rsid w:val="007F648E"/>
    <w:rsid w:val="00802CE0"/>
    <w:rsid w:val="0081107D"/>
    <w:rsid w:val="0081321D"/>
    <w:rsid w:val="00814444"/>
    <w:rsid w:val="00832D2D"/>
    <w:rsid w:val="0083703A"/>
    <w:rsid w:val="00843A6C"/>
    <w:rsid w:val="00870715"/>
    <w:rsid w:val="00892DEA"/>
    <w:rsid w:val="00894028"/>
    <w:rsid w:val="00894DAF"/>
    <w:rsid w:val="00897A1E"/>
    <w:rsid w:val="008A0DB2"/>
    <w:rsid w:val="008A0FFB"/>
    <w:rsid w:val="008A1268"/>
    <w:rsid w:val="008B083B"/>
    <w:rsid w:val="008B573B"/>
    <w:rsid w:val="008C0619"/>
    <w:rsid w:val="008C7EA5"/>
    <w:rsid w:val="008D2225"/>
    <w:rsid w:val="008D2341"/>
    <w:rsid w:val="008E05D1"/>
    <w:rsid w:val="008F34B9"/>
    <w:rsid w:val="009240A6"/>
    <w:rsid w:val="00925C3D"/>
    <w:rsid w:val="009339E7"/>
    <w:rsid w:val="00942825"/>
    <w:rsid w:val="00946442"/>
    <w:rsid w:val="0097131F"/>
    <w:rsid w:val="00977B29"/>
    <w:rsid w:val="00987A28"/>
    <w:rsid w:val="009A3EBB"/>
    <w:rsid w:val="009A6267"/>
    <w:rsid w:val="009B012B"/>
    <w:rsid w:val="009B1379"/>
    <w:rsid w:val="009B22A1"/>
    <w:rsid w:val="009B2646"/>
    <w:rsid w:val="009C2353"/>
    <w:rsid w:val="009C3B9C"/>
    <w:rsid w:val="009E0FC5"/>
    <w:rsid w:val="009E30CE"/>
    <w:rsid w:val="009E6395"/>
    <w:rsid w:val="00A10F38"/>
    <w:rsid w:val="00A421F3"/>
    <w:rsid w:val="00A43442"/>
    <w:rsid w:val="00A4642B"/>
    <w:rsid w:val="00A51857"/>
    <w:rsid w:val="00A667B3"/>
    <w:rsid w:val="00A813CE"/>
    <w:rsid w:val="00AC640E"/>
    <w:rsid w:val="00AD3F40"/>
    <w:rsid w:val="00AE24AE"/>
    <w:rsid w:val="00AE4502"/>
    <w:rsid w:val="00AF715D"/>
    <w:rsid w:val="00B13F8F"/>
    <w:rsid w:val="00B26CF2"/>
    <w:rsid w:val="00B40942"/>
    <w:rsid w:val="00B44525"/>
    <w:rsid w:val="00B47A1A"/>
    <w:rsid w:val="00B54CE0"/>
    <w:rsid w:val="00B64607"/>
    <w:rsid w:val="00B64919"/>
    <w:rsid w:val="00B80CF6"/>
    <w:rsid w:val="00B83C13"/>
    <w:rsid w:val="00B90329"/>
    <w:rsid w:val="00BB19C4"/>
    <w:rsid w:val="00BC5E79"/>
    <w:rsid w:val="00BC61A0"/>
    <w:rsid w:val="00BD5FB8"/>
    <w:rsid w:val="00BF7119"/>
    <w:rsid w:val="00C1033E"/>
    <w:rsid w:val="00C13E3F"/>
    <w:rsid w:val="00C14221"/>
    <w:rsid w:val="00C31660"/>
    <w:rsid w:val="00C36077"/>
    <w:rsid w:val="00C41F6C"/>
    <w:rsid w:val="00C53433"/>
    <w:rsid w:val="00C87BAF"/>
    <w:rsid w:val="00C926A3"/>
    <w:rsid w:val="00C93229"/>
    <w:rsid w:val="00C94CCA"/>
    <w:rsid w:val="00C96957"/>
    <w:rsid w:val="00C97994"/>
    <w:rsid w:val="00CD7CFE"/>
    <w:rsid w:val="00CE1307"/>
    <w:rsid w:val="00CE2802"/>
    <w:rsid w:val="00CE2DF6"/>
    <w:rsid w:val="00CE45B4"/>
    <w:rsid w:val="00CE6393"/>
    <w:rsid w:val="00CF1912"/>
    <w:rsid w:val="00D04D22"/>
    <w:rsid w:val="00D04F01"/>
    <w:rsid w:val="00D11A74"/>
    <w:rsid w:val="00D1455E"/>
    <w:rsid w:val="00D45630"/>
    <w:rsid w:val="00D52898"/>
    <w:rsid w:val="00D546EF"/>
    <w:rsid w:val="00D5566B"/>
    <w:rsid w:val="00D60C90"/>
    <w:rsid w:val="00DA44CF"/>
    <w:rsid w:val="00DB0088"/>
    <w:rsid w:val="00DB154D"/>
    <w:rsid w:val="00DD0D80"/>
    <w:rsid w:val="00DD37AF"/>
    <w:rsid w:val="00DD782A"/>
    <w:rsid w:val="00DF54C5"/>
    <w:rsid w:val="00DF64FD"/>
    <w:rsid w:val="00E0188A"/>
    <w:rsid w:val="00E039CE"/>
    <w:rsid w:val="00E21279"/>
    <w:rsid w:val="00E45427"/>
    <w:rsid w:val="00E47BA4"/>
    <w:rsid w:val="00E677E6"/>
    <w:rsid w:val="00E7384B"/>
    <w:rsid w:val="00E87DF1"/>
    <w:rsid w:val="00E9211D"/>
    <w:rsid w:val="00E941C4"/>
    <w:rsid w:val="00EA3794"/>
    <w:rsid w:val="00EB65B1"/>
    <w:rsid w:val="00EE67F1"/>
    <w:rsid w:val="00EE7D7B"/>
    <w:rsid w:val="00EF661E"/>
    <w:rsid w:val="00F074C4"/>
    <w:rsid w:val="00F34EC5"/>
    <w:rsid w:val="00F666F2"/>
    <w:rsid w:val="00F75C65"/>
    <w:rsid w:val="00FA57E6"/>
    <w:rsid w:val="00FC0068"/>
    <w:rsid w:val="00FD2914"/>
    <w:rsid w:val="00FD32CC"/>
    <w:rsid w:val="00FF2BC4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93A6CD5"/>
  <w15:docId w15:val="{1B3F5102-3195-4EDA-97FF-CF0CE8A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Arial Narrow" w:hAnsi="Arial Narrow"/>
      <w:b/>
      <w:bCs/>
      <w:sz w:val="8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Arial Narrow" w:hAnsi="Arial Narrow"/>
      <w:b/>
      <w:bCs/>
      <w:sz w:val="40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Arial Narrow" w:hAnsi="Arial Narrow"/>
      <w:b/>
      <w:bCs/>
      <w:sz w:val="40"/>
    </w:rPr>
  </w:style>
  <w:style w:type="paragraph" w:styleId="Titolo4">
    <w:name w:val="heading 4"/>
    <w:basedOn w:val="Normale"/>
    <w:next w:val="Normale"/>
    <w:qFormat/>
    <w:rsid w:val="000518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Arial Narrow" w:hAnsi="Arial Narrow"/>
      <w:b/>
      <w:bCs/>
      <w:sz w:val="72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Arial Narrow" w:hAnsi="Arial Narrow"/>
      <w:b/>
      <w:bCs/>
      <w:sz w:val="56"/>
    </w:rPr>
  </w:style>
  <w:style w:type="paragraph" w:styleId="Corpodeltesto3">
    <w:name w:val="Body Text 3"/>
    <w:basedOn w:val="Normale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rFonts w:ascii="Arial Narrow" w:hAnsi="Arial Narrow"/>
      <w:b/>
      <w:bCs/>
      <w:sz w:val="52"/>
    </w:rPr>
  </w:style>
  <w:style w:type="paragraph" w:styleId="Intestazione">
    <w:name w:val="header"/>
    <w:basedOn w:val="Normale"/>
    <w:rsid w:val="00496C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6C3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14444"/>
    <w:rPr>
      <w:color w:val="0000FF"/>
      <w:u w:val="single"/>
    </w:rPr>
  </w:style>
  <w:style w:type="paragraph" w:styleId="Testofumetto">
    <w:name w:val="Balloon Text"/>
    <w:basedOn w:val="Normale"/>
    <w:semiHidden/>
    <w:rsid w:val="0017639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76BCF"/>
    <w:rPr>
      <w:rFonts w:ascii="Arial Narrow" w:hAnsi="Arial Narrow"/>
      <w:b/>
      <w:bCs/>
      <w:sz w:val="88"/>
    </w:rPr>
  </w:style>
  <w:style w:type="character" w:customStyle="1" w:styleId="Titolo2Carattere">
    <w:name w:val="Titolo 2 Carattere"/>
    <w:basedOn w:val="Carpredefinitoparagrafo"/>
    <w:link w:val="Titolo2"/>
    <w:rsid w:val="00076BCF"/>
    <w:rPr>
      <w:rFonts w:ascii="Arial Narrow" w:hAnsi="Arial Narrow"/>
      <w:b/>
      <w:bCs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076BCF"/>
    <w:rPr>
      <w:rFonts w:ascii="Arial Narrow" w:hAnsi="Arial Narrow"/>
      <w:b/>
      <w:bCs/>
      <w:sz w:val="72"/>
    </w:rPr>
  </w:style>
  <w:style w:type="paragraph" w:styleId="Paragrafoelenco">
    <w:name w:val="List Paragraph"/>
    <w:basedOn w:val="Normale"/>
    <w:uiPriority w:val="34"/>
    <w:qFormat/>
    <w:rsid w:val="009E0FC5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4A512D"/>
    <w:rPr>
      <w:rFonts w:ascii="Arial Narrow" w:hAnsi="Arial Narrow"/>
      <w:b/>
      <w:bCs/>
      <w:sz w:val="5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5E79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9A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itasudtraspor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E0AE-8602-4B34-B82B-9F468027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SITA Spa – Sede Regionale della Puglia</vt:lpstr>
    </vt:vector>
  </TitlesOfParts>
  <Company>SITA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SITA Spa – Sede Regionale della Puglia</dc:title>
  <dc:creator>rsavino</dc:creator>
  <cp:lastModifiedBy>Savino Roberto</cp:lastModifiedBy>
  <cp:revision>2</cp:revision>
  <cp:lastPrinted>2024-10-28T07:35:00Z</cp:lastPrinted>
  <dcterms:created xsi:type="dcterms:W3CDTF">2024-10-28T07:44:00Z</dcterms:created>
  <dcterms:modified xsi:type="dcterms:W3CDTF">2024-10-28T07:44:00Z</dcterms:modified>
</cp:coreProperties>
</file>